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75" w:rsidRDefault="00B61D75">
      <w:pPr>
        <w:rPr>
          <w:rFonts w:ascii="Frutiger Next for EVN Light" w:hAnsi="Frutiger Next for EVN Light" w:cs="Arial"/>
          <w:b/>
          <w:sz w:val="20"/>
          <w:szCs w:val="20"/>
          <w:lang w:val="mk-MK"/>
        </w:rPr>
      </w:pPr>
    </w:p>
    <w:p w:rsidR="00DB262D" w:rsidRPr="00B61D75" w:rsidRDefault="0017329C">
      <w:pPr>
        <w:rPr>
          <w:rFonts w:ascii="Frutiger Next for EVN Light" w:hAnsi="Frutiger Next for EVN Light" w:cs="Arial"/>
          <w:b/>
          <w:sz w:val="20"/>
          <w:szCs w:val="20"/>
          <w:lang w:val="mk-MK"/>
        </w:rPr>
      </w:pPr>
      <w:r>
        <w:rPr>
          <w:rFonts w:ascii="Frutiger Next for EVN Light" w:hAnsi="Frutiger Next for EVN Light" w:cs="Arial"/>
          <w:b/>
          <w:sz w:val="20"/>
          <w:szCs w:val="20"/>
          <w:lang w:val="mk-MK"/>
        </w:rPr>
        <w:t>ДО:</w:t>
      </w:r>
      <w:r>
        <w:rPr>
          <w:rFonts w:ascii="Frutiger Next for EVN Light" w:hAnsi="Frutiger Next for EVN Light" w:cs="Arial"/>
          <w:b/>
          <w:sz w:val="20"/>
          <w:szCs w:val="20"/>
          <w:lang w:val="mk-MK"/>
        </w:rPr>
        <w:tab/>
      </w:r>
      <w:r>
        <w:rPr>
          <w:rFonts w:ascii="Frutiger Next for EVN Light" w:hAnsi="Frutiger Next for EVN Light" w:cs="Arial"/>
          <w:b/>
          <w:sz w:val="20"/>
          <w:szCs w:val="20"/>
          <w:lang w:val="mk-MK"/>
        </w:rPr>
        <w:tab/>
        <w:t>ЕВН МАКЕДОНИЈА</w:t>
      </w:r>
      <w:r w:rsidR="00DB262D" w:rsidRPr="00B61D75">
        <w:rPr>
          <w:rFonts w:ascii="Frutiger Next for EVN Light" w:hAnsi="Frutiger Next for EVN Light" w:cs="Arial"/>
          <w:b/>
          <w:sz w:val="20"/>
          <w:szCs w:val="20"/>
          <w:lang w:val="mk-MK"/>
        </w:rPr>
        <w:t xml:space="preserve"> ЕЛЕКТРОСНАБДУВАЊЕ</w:t>
      </w:r>
      <w:r>
        <w:rPr>
          <w:rFonts w:ascii="Frutiger Next for EVN Light" w:hAnsi="Frutiger Next for EVN Light" w:cs="Arial"/>
          <w:b/>
          <w:sz w:val="20"/>
          <w:szCs w:val="20"/>
          <w:lang w:val="mk-MK"/>
        </w:rPr>
        <w:t xml:space="preserve"> ДООЕЛ</w:t>
      </w:r>
      <w:r w:rsidR="00DB262D" w:rsidRPr="00B61D75">
        <w:rPr>
          <w:rFonts w:ascii="Frutiger Next for EVN Light" w:hAnsi="Frutiger Next for EVN Light" w:cs="Arial"/>
          <w:b/>
          <w:sz w:val="20"/>
          <w:szCs w:val="20"/>
          <w:lang w:val="mk-MK"/>
        </w:rPr>
        <w:t xml:space="preserve"> Скопје</w:t>
      </w:r>
    </w:p>
    <w:p w:rsidR="00B61D75" w:rsidRPr="00B61D75" w:rsidRDefault="00B61D75">
      <w:pPr>
        <w:rPr>
          <w:rFonts w:ascii="Frutiger Next for EVN Light" w:hAnsi="Frutiger Next for EVN Light" w:cs="Arial"/>
          <w:b/>
          <w:sz w:val="20"/>
          <w:szCs w:val="20"/>
          <w:lang w:val="mk-MK"/>
        </w:rPr>
      </w:pPr>
    </w:p>
    <w:p w:rsidR="00DB262D" w:rsidRPr="00B61D75" w:rsidRDefault="00DB262D">
      <w:pPr>
        <w:rPr>
          <w:rFonts w:ascii="Frutiger Next for EVN Light" w:hAnsi="Frutiger Next for EVN Light" w:cs="Arial"/>
          <w:b/>
          <w:sz w:val="20"/>
          <w:szCs w:val="20"/>
          <w:lang w:val="mk-MK"/>
        </w:rPr>
      </w:pPr>
      <w:r w:rsidRPr="00B61D75">
        <w:rPr>
          <w:rFonts w:ascii="Frutiger Next for EVN Light" w:hAnsi="Frutiger Next for EVN Light" w:cs="Arial"/>
          <w:b/>
          <w:sz w:val="20"/>
          <w:szCs w:val="20"/>
          <w:lang w:val="mk-MK"/>
        </w:rPr>
        <w:t xml:space="preserve">ПРЕДМЕТ: </w:t>
      </w:r>
      <w:r w:rsidRPr="00B61D75">
        <w:rPr>
          <w:rFonts w:ascii="Frutiger Next for EVN Light" w:hAnsi="Frutiger Next for EVN Light" w:cs="Arial"/>
          <w:b/>
          <w:sz w:val="20"/>
          <w:szCs w:val="20"/>
          <w:lang w:val="mk-MK"/>
        </w:rPr>
        <w:tab/>
      </w:r>
      <w:r w:rsidR="00E05D9E">
        <w:rPr>
          <w:rFonts w:ascii="Frutiger Next for EVN Light" w:hAnsi="Frutiger Next for EVN Light" w:cs="Arial"/>
          <w:b/>
          <w:sz w:val="20"/>
          <w:szCs w:val="20"/>
          <w:lang w:val="mk-MK"/>
        </w:rPr>
        <w:t xml:space="preserve">Барање </w:t>
      </w:r>
      <w:r w:rsidR="00B61D75" w:rsidRPr="00B61D75">
        <w:rPr>
          <w:rFonts w:ascii="Frutiger Next for EVN Light" w:hAnsi="Frutiger Next for EVN Light" w:cs="Arial"/>
          <w:b/>
          <w:sz w:val="20"/>
          <w:szCs w:val="20"/>
          <w:lang w:val="mk-MK"/>
        </w:rPr>
        <w:t>за промена на снабдувач согласно Правилата за снабдување</w:t>
      </w:r>
    </w:p>
    <w:p w:rsidR="005A75B8" w:rsidRPr="00B61D75" w:rsidRDefault="005A75B8">
      <w:pPr>
        <w:rPr>
          <w:rFonts w:ascii="Frutiger Next for EVN Light" w:hAnsi="Frutiger Next for EVN Light" w:cs="Arial"/>
          <w:b/>
          <w:sz w:val="20"/>
          <w:szCs w:val="20"/>
          <w:lang w:val="mk-MK"/>
        </w:rPr>
      </w:pPr>
    </w:p>
    <w:p w:rsidR="004302AE" w:rsidRPr="00B61D75" w:rsidRDefault="004302AE">
      <w:pPr>
        <w:rPr>
          <w:rFonts w:ascii="Frutiger Next for EVN Light" w:hAnsi="Frutiger Next for EVN Light" w:cs="Arial"/>
          <w:b/>
          <w:sz w:val="20"/>
          <w:szCs w:val="20"/>
          <w:lang w:val="mk-MK"/>
        </w:rPr>
      </w:pPr>
      <w:r w:rsidRPr="00B61D75">
        <w:rPr>
          <w:rFonts w:ascii="Frutiger Next for EVN Light" w:hAnsi="Frutiger Next for EVN Light" w:cs="Arial"/>
          <w:b/>
          <w:sz w:val="20"/>
          <w:szCs w:val="20"/>
          <w:lang w:val="mk-MK"/>
        </w:rPr>
        <w:t>Датум:</w:t>
      </w:r>
      <w:r w:rsidR="008C458B" w:rsidRPr="008C458B">
        <w:rPr>
          <w:rFonts w:ascii="Frutiger Next for EVN Light" w:hAnsi="Frutiger Next for EVN Light" w:cs="Arial"/>
          <w:lang w:val="mk-MK"/>
        </w:rPr>
        <w:t xml:space="preserve"> </w:t>
      </w:r>
      <w:sdt>
        <w:sdtPr>
          <w:rPr>
            <w:rFonts w:ascii="Frutiger Next for EVN Light" w:hAnsi="Frutiger Next for EVN Light" w:cs="Arial"/>
            <w:lang w:val="mk-MK"/>
          </w:rPr>
          <w:id w:val="-431352438"/>
          <w:placeholder>
            <w:docPart w:val="98FE813F7F5141CAA1A2E4374DA13944"/>
          </w:placeholder>
          <w:showingPlcHdr/>
          <w:text/>
        </w:sdtPr>
        <w:sdtContent>
          <w:r w:rsidR="008C458B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</w:t>
          </w:r>
          <w:r w:rsidR="008C458B" w:rsidRPr="00B54006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 </w:t>
          </w:r>
          <w:r w:rsidR="008C458B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   </w:t>
          </w:r>
          <w:r w:rsidR="008C458B" w:rsidRPr="00B54006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            </w:t>
          </w:r>
          <w:r w:rsidR="008C458B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              </w:t>
          </w:r>
        </w:sdtContent>
      </w:sdt>
    </w:p>
    <w:p w:rsidR="005A75B8" w:rsidRPr="0031649F" w:rsidRDefault="005A75B8">
      <w:pPr>
        <w:rPr>
          <w:rFonts w:ascii="Frutiger Next for EVN Light" w:hAnsi="Frutiger Next for EVN Light" w:cs="Arial"/>
          <w:sz w:val="20"/>
          <w:szCs w:val="20"/>
          <w:lang w:val="mk-MK"/>
        </w:rPr>
      </w:pPr>
      <w:r w:rsidRPr="0031649F">
        <w:rPr>
          <w:rFonts w:ascii="Frutiger Next for EVN Light" w:hAnsi="Frutiger Next for EVN Light" w:cs="Arial"/>
          <w:sz w:val="20"/>
          <w:szCs w:val="20"/>
          <w:lang w:val="mk-MK"/>
        </w:rPr>
        <w:t xml:space="preserve">Почитувани, </w:t>
      </w:r>
    </w:p>
    <w:p w:rsidR="005A75B8" w:rsidRPr="00B61D75" w:rsidRDefault="00B61D75">
      <w:pPr>
        <w:rPr>
          <w:rFonts w:ascii="Frutiger Next for EVN Light" w:hAnsi="Frutiger Next for EVN Light" w:cs="Arial"/>
          <w:sz w:val="20"/>
          <w:szCs w:val="20"/>
          <w:lang w:val="mk-MK"/>
        </w:rPr>
      </w:pPr>
      <w:r w:rsidRPr="00B61D75">
        <w:rPr>
          <w:rFonts w:ascii="Frutiger Next for EVN Light" w:hAnsi="Frutiger Next for EVN Light" w:cs="Arial"/>
          <w:sz w:val="20"/>
          <w:szCs w:val="20"/>
          <w:lang w:val="mk-MK"/>
        </w:rPr>
        <w:t>Би сакале да Ве информираме дека нашата компанија</w:t>
      </w:r>
      <w:r w:rsidR="00712657">
        <w:rPr>
          <w:rFonts w:ascii="Frutiger Next for EVN Light" w:hAnsi="Frutiger Next for EVN Light" w:cs="Arial"/>
          <w:sz w:val="20"/>
          <w:szCs w:val="20"/>
          <w:lang w:val="mk-MK"/>
        </w:rPr>
        <w:t xml:space="preserve"> </w:t>
      </w:r>
      <w:sdt>
        <w:sdtPr>
          <w:rPr>
            <w:rFonts w:ascii="Frutiger Next for EVN Light" w:hAnsi="Frutiger Next for EVN Light" w:cs="Arial"/>
            <w:lang w:val="mk-MK"/>
          </w:rPr>
          <w:id w:val="-1334914427"/>
          <w:placeholder>
            <w:docPart w:val="61E199C8BA054FB78987649AA6363F9B"/>
          </w:placeholder>
          <w:showingPlcHdr/>
          <w:text/>
        </w:sdtPr>
        <w:sdtContent>
          <w:r w:rsidR="008C458B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</w:t>
          </w:r>
          <w:r w:rsidR="008C458B" w:rsidRPr="00B54006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 </w:t>
          </w:r>
          <w:r w:rsidR="008C458B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   </w:t>
          </w:r>
          <w:r w:rsidR="008C458B" w:rsidRPr="00B54006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            </w:t>
          </w:r>
          <w:r w:rsidR="008C458B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              </w:t>
          </w:r>
        </w:sdtContent>
      </w:sdt>
      <w:r w:rsidR="00712657">
        <w:rPr>
          <w:rFonts w:ascii="Frutiger Next for EVN Light" w:hAnsi="Frutiger Next for EVN Light" w:cs="Arial"/>
          <w:sz w:val="20"/>
          <w:szCs w:val="20"/>
          <w:lang w:val="mk-MK"/>
        </w:rPr>
        <w:t xml:space="preserve"> со регистрирано седиште на адреса</w:t>
      </w:r>
      <w:r w:rsidR="008C458B" w:rsidRPr="008C458B">
        <w:rPr>
          <w:rFonts w:ascii="Frutiger Next for EVN Light" w:hAnsi="Frutiger Next for EVN Light" w:cs="Arial"/>
          <w:lang w:val="mk-MK"/>
        </w:rPr>
        <w:t xml:space="preserve"> </w:t>
      </w:r>
      <w:sdt>
        <w:sdtPr>
          <w:rPr>
            <w:rFonts w:ascii="Frutiger Next for EVN Light" w:hAnsi="Frutiger Next for EVN Light" w:cs="Arial"/>
            <w:lang w:val="mk-MK"/>
          </w:rPr>
          <w:id w:val="-1962645202"/>
          <w:placeholder>
            <w:docPart w:val="977C762363644BE9A6C2BEB31A61DC34"/>
          </w:placeholder>
          <w:showingPlcHdr/>
          <w:text/>
        </w:sdtPr>
        <w:sdtContent>
          <w:r w:rsidR="008C458B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</w:t>
          </w:r>
          <w:r w:rsidR="008C458B" w:rsidRPr="00B54006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 </w:t>
          </w:r>
          <w:r w:rsidR="008C458B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   </w:t>
          </w:r>
          <w:r w:rsidR="008C458B" w:rsidRPr="00B54006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            </w:t>
          </w:r>
          <w:r w:rsidR="008C458B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              </w:t>
          </w:r>
        </w:sdtContent>
      </w:sdt>
      <w:r w:rsidR="00712657">
        <w:rPr>
          <w:rFonts w:ascii="Frutiger Next for EVN Light" w:hAnsi="Frutiger Next for EVN Light" w:cs="Arial"/>
          <w:sz w:val="20"/>
          <w:szCs w:val="20"/>
          <w:lang w:val="mk-MK"/>
        </w:rPr>
        <w:t xml:space="preserve"> </w:t>
      </w:r>
      <w:r w:rsidR="008C458B" w:rsidRPr="008C458B">
        <w:rPr>
          <w:rFonts w:ascii="Frutiger Next for EVN Light" w:hAnsi="Frutiger Next for EVN Light" w:cs="Arial"/>
          <w:sz w:val="20"/>
          <w:szCs w:val="20"/>
          <w:lang w:val="mk-MK"/>
        </w:rPr>
        <w:t>,</w:t>
      </w:r>
      <w:r w:rsidR="00712657">
        <w:rPr>
          <w:rFonts w:ascii="Frutiger Next for EVN Light" w:hAnsi="Frutiger Next for EVN Light" w:cs="Arial"/>
          <w:sz w:val="20"/>
          <w:szCs w:val="20"/>
          <w:lang w:val="mk-MK"/>
        </w:rPr>
        <w:t xml:space="preserve"> со ЕДБ</w:t>
      </w:r>
      <w:r w:rsidR="008C458B" w:rsidRPr="008C458B">
        <w:rPr>
          <w:rFonts w:ascii="Frutiger Next for EVN Light" w:hAnsi="Frutiger Next for EVN Light" w:cs="Arial"/>
          <w:lang w:val="mk-MK"/>
        </w:rPr>
        <w:t xml:space="preserve"> </w:t>
      </w:r>
      <w:sdt>
        <w:sdtPr>
          <w:rPr>
            <w:rFonts w:ascii="Frutiger Next for EVN Light" w:hAnsi="Frutiger Next for EVN Light" w:cs="Arial"/>
            <w:lang w:val="mk-MK"/>
          </w:rPr>
          <w:id w:val="-942992567"/>
          <w:placeholder>
            <w:docPart w:val="F5857913ADEB478B8145EFC22CB807CE"/>
          </w:placeholder>
          <w:showingPlcHdr/>
          <w:text/>
        </w:sdtPr>
        <w:sdtContent>
          <w:r w:rsidR="008C458B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</w:t>
          </w:r>
          <w:r w:rsidR="008C458B" w:rsidRPr="00B54006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 </w:t>
          </w:r>
          <w:r w:rsidR="008C458B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   </w:t>
          </w:r>
          <w:r w:rsidR="008C458B" w:rsidRPr="00B54006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            </w:t>
          </w:r>
          <w:r w:rsidR="008C458B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              </w:t>
          </w:r>
        </w:sdtContent>
      </w:sdt>
      <w:r w:rsidR="008C458B">
        <w:rPr>
          <w:rFonts w:ascii="Frutiger Next for EVN Light" w:hAnsi="Frutiger Next for EVN Light" w:cs="Arial"/>
          <w:sz w:val="20"/>
          <w:szCs w:val="20"/>
          <w:lang w:val="mk-MK"/>
        </w:rPr>
        <w:t xml:space="preserve"> </w:t>
      </w:r>
      <w:r w:rsidR="008C458B" w:rsidRPr="008C458B">
        <w:rPr>
          <w:rFonts w:ascii="Frutiger Next for EVN Light" w:hAnsi="Frutiger Next for EVN Light" w:cs="Arial"/>
          <w:sz w:val="20"/>
          <w:szCs w:val="20"/>
          <w:lang w:val="mk-MK"/>
        </w:rPr>
        <w:t xml:space="preserve"> </w:t>
      </w:r>
      <w:r w:rsidR="00712657">
        <w:rPr>
          <w:rFonts w:ascii="Frutiger Next for EVN Light" w:hAnsi="Frutiger Next for EVN Light" w:cs="Arial"/>
          <w:sz w:val="20"/>
          <w:szCs w:val="20"/>
          <w:lang w:val="mk-MK"/>
        </w:rPr>
        <w:t>и ЕМБС</w:t>
      </w:r>
      <w:r w:rsidR="008C458B" w:rsidRPr="008C458B">
        <w:rPr>
          <w:rFonts w:ascii="Frutiger Next for EVN Light" w:hAnsi="Frutiger Next for EVN Light" w:cs="Arial"/>
          <w:sz w:val="20"/>
          <w:szCs w:val="20"/>
          <w:lang w:val="mk-MK"/>
        </w:rPr>
        <w:t xml:space="preserve"> </w:t>
      </w:r>
      <w:sdt>
        <w:sdtPr>
          <w:rPr>
            <w:rFonts w:ascii="Frutiger Next for EVN Light" w:hAnsi="Frutiger Next for EVN Light" w:cs="Arial"/>
            <w:lang w:val="mk-MK"/>
          </w:rPr>
          <w:id w:val="1439716037"/>
          <w:placeholder>
            <w:docPart w:val="37A883F9507F49D58D4AC46731FF501D"/>
          </w:placeholder>
          <w:showingPlcHdr/>
          <w:text/>
        </w:sdtPr>
        <w:sdtContent>
          <w:r w:rsidR="008C458B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</w:t>
          </w:r>
          <w:r w:rsidR="008C458B" w:rsidRPr="00B54006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 </w:t>
          </w:r>
          <w:r w:rsidR="008C458B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   </w:t>
          </w:r>
          <w:r w:rsidR="008C458B" w:rsidRPr="00B54006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            </w:t>
          </w:r>
          <w:r w:rsidR="008C458B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              </w:t>
          </w:r>
        </w:sdtContent>
      </w:sdt>
      <w:r w:rsidR="00712657">
        <w:rPr>
          <w:rFonts w:ascii="Frutiger Next for EVN Light" w:hAnsi="Frutiger Next for EVN Light" w:cs="Arial"/>
          <w:sz w:val="20"/>
          <w:szCs w:val="20"/>
          <w:lang w:val="mk-MK"/>
        </w:rPr>
        <w:t xml:space="preserve"> </w:t>
      </w:r>
      <w:r w:rsidR="008C458B" w:rsidRPr="008C458B">
        <w:rPr>
          <w:rFonts w:ascii="Frutiger Next for EVN Light" w:hAnsi="Frutiger Next for EVN Light" w:cs="Arial"/>
          <w:sz w:val="20"/>
          <w:szCs w:val="20"/>
          <w:lang w:val="mk-MK"/>
        </w:rPr>
        <w:t>,</w:t>
      </w:r>
      <w:r w:rsidRPr="00B61D75">
        <w:rPr>
          <w:rFonts w:ascii="Frutiger Next for EVN Light" w:hAnsi="Frutiger Next for EVN Light" w:cs="Arial"/>
          <w:sz w:val="20"/>
          <w:szCs w:val="20"/>
          <w:lang w:val="mk-MK"/>
        </w:rPr>
        <w:t>донесе одлука  за избор на иден снабдувач со електрична енергија.</w:t>
      </w:r>
    </w:p>
    <w:p w:rsidR="005A75B8" w:rsidRPr="00B61D75" w:rsidRDefault="005A75B8">
      <w:pPr>
        <w:rPr>
          <w:rFonts w:ascii="Frutiger Next for EVN Light" w:hAnsi="Frutiger Next for EVN Light" w:cs="Arial"/>
          <w:sz w:val="20"/>
          <w:szCs w:val="20"/>
          <w:lang w:val="mk-MK"/>
        </w:rPr>
      </w:pPr>
      <w:r w:rsidRPr="00B61D75">
        <w:rPr>
          <w:rFonts w:ascii="Frutiger Next for EVN Light" w:hAnsi="Frutiger Next for EVN Light" w:cs="Arial"/>
          <w:sz w:val="20"/>
          <w:szCs w:val="20"/>
          <w:lang w:val="mk-MK"/>
        </w:rPr>
        <w:t xml:space="preserve">Заинтересирани сме снабдувањето со електрична енергија од </w:t>
      </w:r>
      <w:r w:rsidR="00B61D75" w:rsidRPr="00B61D75">
        <w:rPr>
          <w:rFonts w:ascii="Frutiger Next for EVN Light" w:hAnsi="Frutiger Next for EVN Light" w:cs="Arial"/>
          <w:sz w:val="20"/>
          <w:szCs w:val="20"/>
          <w:lang w:val="mk-MK"/>
        </w:rPr>
        <w:t xml:space="preserve">ЕВН Македонија Електроснабдување </w:t>
      </w:r>
      <w:r w:rsidRPr="00B61D75">
        <w:rPr>
          <w:rFonts w:ascii="Frutiger Next for EVN Light" w:hAnsi="Frutiger Next for EVN Light" w:cs="Arial"/>
          <w:sz w:val="20"/>
          <w:szCs w:val="20"/>
          <w:lang w:val="mk-MK"/>
        </w:rPr>
        <w:t xml:space="preserve">да го започнеме на </w:t>
      </w:r>
      <w:sdt>
        <w:sdtPr>
          <w:rPr>
            <w:rFonts w:ascii="Frutiger Next for EVN Light" w:hAnsi="Frutiger Next for EVN Light" w:cs="Arial"/>
            <w:lang w:val="mk-MK"/>
          </w:rPr>
          <w:id w:val="589198332"/>
          <w:placeholder>
            <w:docPart w:val="5E270ACBF55A47D799878D5D7168069C"/>
          </w:placeholder>
          <w:showingPlcHdr/>
          <w:text/>
        </w:sdtPr>
        <w:sdtContent>
          <w:r w:rsidR="008C458B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</w:t>
          </w:r>
          <w:r w:rsidR="008C458B" w:rsidRPr="00B54006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 </w:t>
          </w:r>
          <w:r w:rsidR="008C458B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   </w:t>
          </w:r>
          <w:r w:rsidR="008C458B" w:rsidRPr="00B54006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            </w:t>
          </w:r>
          <w:r w:rsidR="008C458B">
            <w:rPr>
              <w:rFonts w:ascii="Frutiger Next for EVN Light" w:hAnsi="Frutiger Next for EVN Light" w:cs="Arial"/>
              <w:shd w:val="clear" w:color="auto" w:fill="D9D9D9" w:themeFill="background1" w:themeFillShade="D9"/>
              <w:lang w:val="mk-MK"/>
            </w:rPr>
            <w:t xml:space="preserve">               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371"/>
        <w:gridCol w:w="1242"/>
      </w:tblGrid>
      <w:tr w:rsidR="00D51820" w:rsidRPr="008C458B" w:rsidTr="004302AE">
        <w:tc>
          <w:tcPr>
            <w:tcW w:w="1384" w:type="dxa"/>
          </w:tcPr>
          <w:p w:rsidR="00D51820" w:rsidRPr="00B61D75" w:rsidRDefault="00D51820">
            <w:pPr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</w:p>
        </w:tc>
        <w:tc>
          <w:tcPr>
            <w:tcW w:w="7371" w:type="dxa"/>
          </w:tcPr>
          <w:p w:rsidR="00D51820" w:rsidRPr="00505676" w:rsidRDefault="00D51820" w:rsidP="00B8501D">
            <w:pPr>
              <w:jc w:val="both"/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  <w:r w:rsidRPr="00505676"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  <w:t xml:space="preserve">(Датумот на промена на снабдувач може да започне на првиот ден </w:t>
            </w:r>
            <w:r w:rsidR="00B8501D" w:rsidRPr="00505676"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  <w:t>од периодот по отчитување на мерниот уред што следи по денот на склучување на договорот</w:t>
            </w:r>
            <w:r w:rsidRPr="00505676"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  <w:t>)</w:t>
            </w:r>
          </w:p>
        </w:tc>
        <w:tc>
          <w:tcPr>
            <w:tcW w:w="1242" w:type="dxa"/>
          </w:tcPr>
          <w:p w:rsidR="00D51820" w:rsidRPr="00B61D75" w:rsidRDefault="00D51820">
            <w:pPr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</w:p>
        </w:tc>
      </w:tr>
      <w:tr w:rsidR="00D51820" w:rsidRPr="008C458B" w:rsidTr="004302AE">
        <w:tc>
          <w:tcPr>
            <w:tcW w:w="1384" w:type="dxa"/>
          </w:tcPr>
          <w:p w:rsidR="00D51820" w:rsidRPr="00B61D75" w:rsidRDefault="00D51820">
            <w:pPr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</w:p>
        </w:tc>
        <w:tc>
          <w:tcPr>
            <w:tcW w:w="7371" w:type="dxa"/>
          </w:tcPr>
          <w:p w:rsidR="00D51820" w:rsidRPr="00505676" w:rsidRDefault="00D51820" w:rsidP="00B8501D">
            <w:pPr>
              <w:jc w:val="both"/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  <w:r w:rsidRPr="00505676"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  <w:t>(Постапката за промена на снабдувач</w:t>
            </w:r>
            <w:r w:rsidR="00B8501D" w:rsidRPr="00505676"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  <w:t xml:space="preserve"> трае најдолго три недели, а започнува од денот кога новиот снабдувач го примил од потрошувачот барањето за промена на снабдувач</w:t>
            </w:r>
            <w:r w:rsidRPr="00505676"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  <w:t xml:space="preserve">) </w:t>
            </w:r>
          </w:p>
        </w:tc>
        <w:tc>
          <w:tcPr>
            <w:tcW w:w="1242" w:type="dxa"/>
          </w:tcPr>
          <w:p w:rsidR="00D51820" w:rsidRPr="00B61D75" w:rsidRDefault="00D51820">
            <w:pPr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</w:p>
        </w:tc>
      </w:tr>
    </w:tbl>
    <w:p w:rsidR="00B8501D" w:rsidRDefault="00B8501D" w:rsidP="00D51820">
      <w:pPr>
        <w:rPr>
          <w:rFonts w:ascii="Frutiger Next for EVN Light" w:hAnsi="Frutiger Next for EVN Light" w:cs="Arial"/>
          <w:sz w:val="20"/>
          <w:szCs w:val="20"/>
          <w:lang w:val="mk-MK"/>
        </w:rPr>
      </w:pPr>
    </w:p>
    <w:p w:rsidR="00015039" w:rsidRDefault="00015039" w:rsidP="00015039">
      <w:pPr>
        <w:rPr>
          <w:rFonts w:ascii="Frutiger Next for EVN Light" w:hAnsi="Frutiger Next for EVN Light" w:cs="Arial"/>
          <w:sz w:val="20"/>
          <w:szCs w:val="20"/>
          <w:lang w:val="mk-MK"/>
        </w:rPr>
      </w:pPr>
      <w:r w:rsidRPr="00B61D75">
        <w:rPr>
          <w:rFonts w:ascii="Frutiger Next for EVN Light" w:hAnsi="Frutiger Next for EVN Light" w:cs="Arial"/>
          <w:sz w:val="20"/>
          <w:szCs w:val="20"/>
          <w:lang w:val="mk-MK"/>
        </w:rPr>
        <w:t xml:space="preserve">Кон </w:t>
      </w:r>
      <w:r w:rsidR="008A5500">
        <w:rPr>
          <w:rFonts w:ascii="Frutiger Next for EVN Light" w:hAnsi="Frutiger Next for EVN Light" w:cs="Arial"/>
          <w:sz w:val="20"/>
          <w:szCs w:val="20"/>
          <w:lang w:val="mk-MK"/>
        </w:rPr>
        <w:t>Барањето</w:t>
      </w:r>
      <w:r w:rsidRPr="00B61D75">
        <w:rPr>
          <w:rFonts w:ascii="Frutiger Next for EVN Light" w:hAnsi="Frutiger Next for EVN Light" w:cs="Arial"/>
          <w:sz w:val="20"/>
          <w:szCs w:val="20"/>
          <w:lang w:val="mk-MK"/>
        </w:rPr>
        <w:t xml:space="preserve"> приложуваме:</w:t>
      </w:r>
    </w:p>
    <w:p w:rsidR="0017329C" w:rsidRPr="0017329C" w:rsidRDefault="0017329C" w:rsidP="0017329C">
      <w:pPr>
        <w:pStyle w:val="ListParagraph"/>
        <w:numPr>
          <w:ilvl w:val="0"/>
          <w:numId w:val="5"/>
        </w:numPr>
        <w:rPr>
          <w:rFonts w:ascii="Frutiger Next for EVN Light" w:hAnsi="Frutiger Next for EVN Light" w:cs="Arial"/>
          <w:sz w:val="20"/>
          <w:szCs w:val="20"/>
          <w:lang w:val="mk-MK"/>
        </w:rPr>
      </w:pPr>
      <w:r>
        <w:rPr>
          <w:rFonts w:ascii="Frutiger Next for EVN Light" w:hAnsi="Frutiger Next for EVN Light" w:cs="Arial"/>
          <w:sz w:val="20"/>
          <w:szCs w:val="20"/>
          <w:lang w:val="mk-MK"/>
        </w:rPr>
        <w:t>К</w:t>
      </w:r>
      <w:r w:rsidRPr="0017329C">
        <w:rPr>
          <w:rFonts w:ascii="Frutiger Next for EVN Light" w:hAnsi="Frutiger Next for EVN Light" w:cs="Arial"/>
          <w:sz w:val="20"/>
          <w:szCs w:val="20"/>
          <w:lang w:val="mk-MK"/>
        </w:rPr>
        <w:t>опија од последната платена фактура/и за користење на соодветниот систем</w:t>
      </w:r>
    </w:p>
    <w:p w:rsidR="0017329C" w:rsidRPr="0017329C" w:rsidRDefault="0017329C" w:rsidP="0017329C">
      <w:pPr>
        <w:pStyle w:val="ListParagraph"/>
        <w:numPr>
          <w:ilvl w:val="0"/>
          <w:numId w:val="5"/>
        </w:numPr>
        <w:rPr>
          <w:rFonts w:ascii="Frutiger Next for EVN Light" w:hAnsi="Frutiger Next for EVN Light" w:cs="Arial"/>
          <w:sz w:val="20"/>
          <w:szCs w:val="20"/>
          <w:lang w:val="mk-MK"/>
        </w:rPr>
      </w:pPr>
      <w:r>
        <w:rPr>
          <w:rFonts w:ascii="Frutiger Next for EVN Light" w:hAnsi="Frutiger Next for EVN Light" w:cs="Arial"/>
          <w:sz w:val="20"/>
          <w:szCs w:val="20"/>
          <w:lang w:val="mk-MK"/>
        </w:rPr>
        <w:t>К</w:t>
      </w:r>
      <w:r w:rsidRPr="0017329C">
        <w:rPr>
          <w:rFonts w:ascii="Frutiger Next for EVN Light" w:hAnsi="Frutiger Next for EVN Light" w:cs="Arial"/>
          <w:sz w:val="20"/>
          <w:szCs w:val="20"/>
          <w:lang w:val="mk-MK"/>
        </w:rPr>
        <w:t>опија од последната фактура/и доставена од постојниот снабдувач</w:t>
      </w:r>
    </w:p>
    <w:p w:rsidR="005A75B8" w:rsidRDefault="0017329C" w:rsidP="00015039">
      <w:pPr>
        <w:pStyle w:val="ListParagraph"/>
        <w:numPr>
          <w:ilvl w:val="0"/>
          <w:numId w:val="5"/>
        </w:numPr>
        <w:rPr>
          <w:rFonts w:ascii="Frutiger Next for EVN Light" w:hAnsi="Frutiger Next for EVN Light" w:cs="Arial"/>
          <w:sz w:val="20"/>
          <w:szCs w:val="20"/>
          <w:lang w:val="mk-MK"/>
        </w:rPr>
      </w:pPr>
      <w:r>
        <w:rPr>
          <w:rFonts w:ascii="Frutiger Next for EVN Light" w:hAnsi="Frutiger Next for EVN Light" w:cs="Arial"/>
          <w:sz w:val="20"/>
          <w:szCs w:val="20"/>
          <w:lang w:val="mk-MK"/>
        </w:rPr>
        <w:t>К</w:t>
      </w:r>
      <w:r w:rsidRPr="0017329C">
        <w:rPr>
          <w:rFonts w:ascii="Frutiger Next for EVN Light" w:hAnsi="Frutiger Next for EVN Light" w:cs="Arial"/>
          <w:sz w:val="20"/>
          <w:szCs w:val="20"/>
          <w:lang w:val="mk-MK"/>
        </w:rPr>
        <w:t>опија од фактура за снабдување со електрична енергија од снабдувачот во краен случај</w:t>
      </w:r>
    </w:p>
    <w:p w:rsidR="0017329C" w:rsidRPr="0017329C" w:rsidRDefault="0017329C" w:rsidP="0017329C">
      <w:pPr>
        <w:pStyle w:val="ListParagraph"/>
        <w:rPr>
          <w:rFonts w:ascii="Frutiger Next for EVN Light" w:hAnsi="Frutiger Next for EVN Light" w:cs="Arial"/>
          <w:sz w:val="20"/>
          <w:szCs w:val="20"/>
          <w:lang w:val="mk-MK"/>
        </w:rPr>
      </w:pPr>
    </w:p>
    <w:p w:rsidR="00015039" w:rsidRDefault="00015039" w:rsidP="00015039">
      <w:pPr>
        <w:rPr>
          <w:rFonts w:ascii="Frutiger Next for EVN Light" w:hAnsi="Frutiger Next for EVN Light" w:cs="Arial"/>
          <w:sz w:val="20"/>
          <w:szCs w:val="20"/>
          <w:lang w:val="mk-MK"/>
        </w:rPr>
      </w:pPr>
      <w:r w:rsidRPr="00B61D75">
        <w:rPr>
          <w:rFonts w:ascii="Frutiger Next for EVN Light" w:hAnsi="Frutiger Next for EVN Light" w:cs="Arial"/>
          <w:sz w:val="20"/>
          <w:szCs w:val="20"/>
          <w:lang w:val="mk-MK"/>
        </w:rPr>
        <w:t>Согласни сме да доставиме дополнителни докази кои како наш нов снабдувач ќе ги побарате заради утврдување</w:t>
      </w:r>
      <w:r w:rsidR="000A231E">
        <w:rPr>
          <w:rFonts w:ascii="Frutiger Next for EVN Light" w:hAnsi="Frutiger Next for EVN Light" w:cs="Arial"/>
          <w:sz w:val="20"/>
          <w:szCs w:val="20"/>
          <w:lang w:val="mk-MK"/>
        </w:rPr>
        <w:t xml:space="preserve"> на начин на плаќање на обврските кон операторот, начин на остварување на обрските за балансна одговорност, како и да доставиме информација за постоечки активни договори со други снабдувачи и основни податоци од тие договори (</w:t>
      </w:r>
      <w:r w:rsidR="000A231E" w:rsidRPr="00B61D75">
        <w:rPr>
          <w:rFonts w:ascii="Frutiger Next for EVN Light" w:hAnsi="Frutiger Next for EVN Light" w:cs="Arial"/>
          <w:sz w:val="20"/>
          <w:szCs w:val="20"/>
          <w:lang w:val="mk-MK"/>
        </w:rPr>
        <w:t>идентитет,</w:t>
      </w:r>
      <w:r w:rsidR="000A231E">
        <w:rPr>
          <w:rFonts w:ascii="Frutiger Next for EVN Light" w:hAnsi="Frutiger Next for EVN Light" w:cs="Arial"/>
          <w:sz w:val="20"/>
          <w:szCs w:val="20"/>
          <w:lang w:val="mk-MK"/>
        </w:rPr>
        <w:t xml:space="preserve"> количини или профил на оптоварување, времетраење, балансна одговорност). </w:t>
      </w:r>
      <w:r w:rsidRPr="00B61D75">
        <w:rPr>
          <w:rFonts w:ascii="Frutiger Next for EVN Light" w:hAnsi="Frutiger Next for EVN Light" w:cs="Arial"/>
          <w:sz w:val="20"/>
          <w:szCs w:val="20"/>
          <w:lang w:val="mk-MK"/>
        </w:rPr>
        <w:t xml:space="preserve"> </w:t>
      </w:r>
    </w:p>
    <w:p w:rsidR="0017329C" w:rsidRPr="00B61D75" w:rsidRDefault="0017329C" w:rsidP="00015039">
      <w:pPr>
        <w:rPr>
          <w:rFonts w:ascii="Frutiger Next for EVN Light" w:hAnsi="Frutiger Next for EVN Light" w:cs="Arial"/>
          <w:sz w:val="20"/>
          <w:szCs w:val="20"/>
          <w:lang w:val="mk-MK"/>
        </w:rPr>
      </w:pPr>
    </w:p>
    <w:tbl>
      <w:tblPr>
        <w:tblStyle w:val="TableGrid"/>
        <w:tblW w:w="169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7"/>
        <w:gridCol w:w="6912"/>
      </w:tblGrid>
      <w:tr w:rsidR="004302AE" w:rsidRPr="00B61D75" w:rsidTr="00712984">
        <w:tc>
          <w:tcPr>
            <w:tcW w:w="9997" w:type="dxa"/>
          </w:tcPr>
          <w:p w:rsidR="004302AE" w:rsidRPr="0017329C" w:rsidRDefault="004302AE" w:rsidP="00015039">
            <w:pPr>
              <w:rPr>
                <w:rFonts w:ascii="Frutiger Next for EVN Light" w:hAnsi="Frutiger Next for EVN Light" w:cs="Arial"/>
                <w:b/>
                <w:sz w:val="20"/>
                <w:szCs w:val="20"/>
                <w:lang w:val="mk-MK"/>
              </w:rPr>
            </w:pPr>
            <w:r w:rsidRPr="0017329C">
              <w:rPr>
                <w:rFonts w:ascii="Frutiger Next for EVN Light" w:hAnsi="Frutiger Next for EVN Light" w:cs="Arial"/>
                <w:b/>
                <w:sz w:val="20"/>
                <w:szCs w:val="20"/>
                <w:lang w:val="mk-MK"/>
              </w:rPr>
              <w:t xml:space="preserve">Поднесувач на </w:t>
            </w:r>
            <w:r w:rsidR="008A5500" w:rsidRPr="0017329C">
              <w:rPr>
                <w:rFonts w:ascii="Frutiger Next for EVN Light" w:hAnsi="Frutiger Next for EVN Light" w:cs="Arial"/>
                <w:b/>
                <w:sz w:val="20"/>
                <w:szCs w:val="20"/>
                <w:lang w:val="mk-MK"/>
              </w:rPr>
              <w:t>Барањето</w:t>
            </w:r>
          </w:p>
          <w:p w:rsidR="004302AE" w:rsidRPr="0017329C" w:rsidRDefault="004302AE" w:rsidP="00015039">
            <w:pPr>
              <w:rPr>
                <w:rFonts w:ascii="Frutiger Next for EVN Light" w:hAnsi="Frutiger Next for EVN Light" w:cs="Arial"/>
                <w:b/>
                <w:sz w:val="20"/>
                <w:szCs w:val="20"/>
                <w:lang w:val="mk-MK"/>
              </w:rPr>
            </w:pPr>
          </w:p>
          <w:p w:rsidR="004302AE" w:rsidRPr="0017329C" w:rsidRDefault="008C458B" w:rsidP="00015039">
            <w:pPr>
              <w:rPr>
                <w:rFonts w:ascii="Frutiger Next for EVN Light" w:hAnsi="Frutiger Next for EVN Light" w:cs="Arial"/>
                <w:b/>
                <w:sz w:val="20"/>
                <w:szCs w:val="20"/>
                <w:lang w:val="mk-MK"/>
              </w:rPr>
            </w:pPr>
            <w:sdt>
              <w:sdtPr>
                <w:rPr>
                  <w:rFonts w:ascii="Frutiger Next for EVN Light" w:hAnsi="Frutiger Next for EVN Light" w:cs="Arial"/>
                  <w:lang w:val="mk-MK"/>
                </w:rPr>
                <w:id w:val="-2042730652"/>
                <w:placeholder>
                  <w:docPart w:val="EE3547C8FFDE4E859BF6870AABD2E4CD"/>
                </w:placeholder>
                <w:showingPlcHdr/>
                <w:text/>
              </w:sdtPr>
              <w:sdtContent>
                <w:r>
                  <w:rPr>
                    <w:rFonts w:ascii="Frutiger Next for EVN Light" w:hAnsi="Frutiger Next for EVN Light" w:cs="Arial"/>
                    <w:shd w:val="clear" w:color="auto" w:fill="D9D9D9" w:themeFill="background1" w:themeFillShade="D9"/>
                    <w:lang w:val="mk-MK"/>
                  </w:rPr>
                  <w:t xml:space="preserve"> </w:t>
                </w:r>
                <w:r w:rsidRPr="00B54006">
                  <w:rPr>
                    <w:rFonts w:ascii="Frutiger Next for EVN Light" w:hAnsi="Frutiger Next for EVN Light" w:cs="Arial"/>
                    <w:shd w:val="clear" w:color="auto" w:fill="D9D9D9" w:themeFill="background1" w:themeFillShade="D9"/>
                    <w:lang w:val="mk-MK"/>
                  </w:rPr>
                  <w:t xml:space="preserve">  </w:t>
                </w:r>
                <w:r>
                  <w:rPr>
                    <w:rFonts w:ascii="Frutiger Next for EVN Light" w:hAnsi="Frutiger Next for EVN Light" w:cs="Arial"/>
                    <w:shd w:val="clear" w:color="auto" w:fill="D9D9D9" w:themeFill="background1" w:themeFillShade="D9"/>
                    <w:lang w:val="mk-MK"/>
                  </w:rPr>
                  <w:t xml:space="preserve">    </w:t>
                </w:r>
                <w:r w:rsidRPr="00B54006">
                  <w:rPr>
                    <w:rFonts w:ascii="Frutiger Next for EVN Light" w:hAnsi="Frutiger Next for EVN Light" w:cs="Arial"/>
                    <w:shd w:val="clear" w:color="auto" w:fill="D9D9D9" w:themeFill="background1" w:themeFillShade="D9"/>
                    <w:lang w:val="mk-MK"/>
                  </w:rPr>
                  <w:t xml:space="preserve">             </w:t>
                </w:r>
                <w:r>
                  <w:rPr>
                    <w:rFonts w:ascii="Frutiger Next for EVN Light" w:hAnsi="Frutiger Next for EVN Light" w:cs="Arial"/>
                    <w:shd w:val="clear" w:color="auto" w:fill="D9D9D9" w:themeFill="background1" w:themeFillShade="D9"/>
                    <w:lang w:val="mk-MK"/>
                  </w:rPr>
                  <w:t xml:space="preserve">               </w:t>
                </w:r>
              </w:sdtContent>
            </w:sdt>
          </w:p>
        </w:tc>
        <w:tc>
          <w:tcPr>
            <w:tcW w:w="6912" w:type="dxa"/>
          </w:tcPr>
          <w:p w:rsidR="004302AE" w:rsidRPr="00B61D75" w:rsidRDefault="004302AE" w:rsidP="00015039">
            <w:pPr>
              <w:rPr>
                <w:rFonts w:ascii="Frutiger Next for EVN Light" w:hAnsi="Frutiger Next for EVN Light" w:cs="Arial"/>
                <w:b/>
                <w:sz w:val="20"/>
                <w:szCs w:val="20"/>
                <w:lang w:val="mk-MK"/>
              </w:rPr>
            </w:pPr>
          </w:p>
        </w:tc>
      </w:tr>
      <w:tr w:rsidR="0017329C" w:rsidRPr="0017329C" w:rsidTr="00712984">
        <w:tc>
          <w:tcPr>
            <w:tcW w:w="9997" w:type="dxa"/>
          </w:tcPr>
          <w:p w:rsidR="004302AE" w:rsidRPr="0017329C" w:rsidRDefault="004302AE" w:rsidP="004302AE">
            <w:pPr>
              <w:jc w:val="both"/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  <w:r w:rsidRPr="0017329C"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  <w:t>(Назив на правното лице и печат)</w:t>
            </w:r>
          </w:p>
        </w:tc>
        <w:tc>
          <w:tcPr>
            <w:tcW w:w="6912" w:type="dxa"/>
          </w:tcPr>
          <w:p w:rsidR="004302AE" w:rsidRPr="0017329C" w:rsidRDefault="004302AE" w:rsidP="004302AE">
            <w:pPr>
              <w:jc w:val="both"/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</w:p>
        </w:tc>
      </w:tr>
      <w:tr w:rsidR="0017329C" w:rsidRPr="0017329C" w:rsidTr="00712984">
        <w:tc>
          <w:tcPr>
            <w:tcW w:w="9997" w:type="dxa"/>
          </w:tcPr>
          <w:p w:rsidR="004302AE" w:rsidRPr="0017329C" w:rsidRDefault="004302AE" w:rsidP="00015039">
            <w:pPr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</w:p>
          <w:p w:rsidR="004302AE" w:rsidRPr="0017329C" w:rsidRDefault="008C458B" w:rsidP="00015039">
            <w:pPr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  <w:sdt>
              <w:sdtPr>
                <w:rPr>
                  <w:rFonts w:ascii="Frutiger Next for EVN Light" w:hAnsi="Frutiger Next for EVN Light" w:cs="Arial"/>
                  <w:lang w:val="mk-MK"/>
                </w:rPr>
                <w:id w:val="-1194923127"/>
                <w:placeholder>
                  <w:docPart w:val="3C6B4E4DD198414FB58348F1B8F701F2"/>
                </w:placeholder>
                <w:showingPlcHdr/>
                <w:text/>
              </w:sdtPr>
              <w:sdtContent>
                <w:r>
                  <w:rPr>
                    <w:rFonts w:ascii="Frutiger Next for EVN Light" w:hAnsi="Frutiger Next for EVN Light" w:cs="Arial"/>
                    <w:shd w:val="clear" w:color="auto" w:fill="D9D9D9" w:themeFill="background1" w:themeFillShade="D9"/>
                    <w:lang w:val="mk-MK"/>
                  </w:rPr>
                  <w:t xml:space="preserve"> </w:t>
                </w:r>
                <w:r w:rsidRPr="00B54006">
                  <w:rPr>
                    <w:rFonts w:ascii="Frutiger Next for EVN Light" w:hAnsi="Frutiger Next for EVN Light" w:cs="Arial"/>
                    <w:shd w:val="clear" w:color="auto" w:fill="D9D9D9" w:themeFill="background1" w:themeFillShade="D9"/>
                    <w:lang w:val="mk-MK"/>
                  </w:rPr>
                  <w:t xml:space="preserve">  </w:t>
                </w:r>
                <w:r>
                  <w:rPr>
                    <w:rFonts w:ascii="Frutiger Next for EVN Light" w:hAnsi="Frutiger Next for EVN Light" w:cs="Arial"/>
                    <w:shd w:val="clear" w:color="auto" w:fill="D9D9D9" w:themeFill="background1" w:themeFillShade="D9"/>
                    <w:lang w:val="mk-MK"/>
                  </w:rPr>
                  <w:t xml:space="preserve">    </w:t>
                </w:r>
                <w:r w:rsidRPr="00B54006">
                  <w:rPr>
                    <w:rFonts w:ascii="Frutiger Next for EVN Light" w:hAnsi="Frutiger Next for EVN Light" w:cs="Arial"/>
                    <w:shd w:val="clear" w:color="auto" w:fill="D9D9D9" w:themeFill="background1" w:themeFillShade="D9"/>
                    <w:lang w:val="mk-MK"/>
                  </w:rPr>
                  <w:t xml:space="preserve">          </w:t>
                </w:r>
                <w:r>
                  <w:rPr>
                    <w:rFonts w:ascii="Frutiger Next for EVN Light" w:hAnsi="Frutiger Next for EVN Light" w:cs="Arial"/>
                    <w:shd w:val="clear" w:color="auto" w:fill="D9D9D9" w:themeFill="background1" w:themeFillShade="D9"/>
                  </w:rPr>
                  <w:t xml:space="preserve">                                     </w:t>
                </w:r>
                <w:r w:rsidRPr="00B54006">
                  <w:rPr>
                    <w:rFonts w:ascii="Frutiger Next for EVN Light" w:hAnsi="Frutiger Next for EVN Light" w:cs="Arial"/>
                    <w:shd w:val="clear" w:color="auto" w:fill="D9D9D9" w:themeFill="background1" w:themeFillShade="D9"/>
                    <w:lang w:val="mk-MK"/>
                  </w:rPr>
                  <w:t xml:space="preserve">   </w:t>
                </w:r>
                <w:r>
                  <w:rPr>
                    <w:rFonts w:ascii="Frutiger Next for EVN Light" w:hAnsi="Frutiger Next for EVN Light" w:cs="Arial"/>
                    <w:shd w:val="clear" w:color="auto" w:fill="D9D9D9" w:themeFill="background1" w:themeFillShade="D9"/>
                    <w:lang w:val="mk-MK"/>
                  </w:rPr>
                  <w:t xml:space="preserve">   </w:t>
                </w:r>
                <w:r>
                  <w:rPr>
                    <w:rFonts w:ascii="Frutiger Next for EVN Light" w:hAnsi="Frutiger Next for EVN Light" w:cs="Arial"/>
                    <w:shd w:val="clear" w:color="auto" w:fill="D9D9D9" w:themeFill="background1" w:themeFillShade="D9"/>
                  </w:rPr>
                  <w:t xml:space="preserve">    </w:t>
                </w:r>
                <w:r>
                  <w:rPr>
                    <w:rFonts w:ascii="Frutiger Next for EVN Light" w:hAnsi="Frutiger Next for EVN Light" w:cs="Arial"/>
                    <w:shd w:val="clear" w:color="auto" w:fill="D9D9D9" w:themeFill="background1" w:themeFillShade="D9"/>
                    <w:lang w:val="mk-MK"/>
                  </w:rPr>
                  <w:t xml:space="preserve">            </w:t>
                </w:r>
              </w:sdtContent>
            </w:sdt>
          </w:p>
        </w:tc>
        <w:tc>
          <w:tcPr>
            <w:tcW w:w="6912" w:type="dxa"/>
          </w:tcPr>
          <w:p w:rsidR="004302AE" w:rsidRPr="0017329C" w:rsidRDefault="004302AE" w:rsidP="00015039">
            <w:pPr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</w:p>
        </w:tc>
      </w:tr>
      <w:tr w:rsidR="0017329C" w:rsidRPr="0017329C" w:rsidTr="00712984">
        <w:tc>
          <w:tcPr>
            <w:tcW w:w="9997" w:type="dxa"/>
          </w:tcPr>
          <w:p w:rsidR="004302AE" w:rsidRPr="0017329C" w:rsidRDefault="00712984" w:rsidP="00712984">
            <w:pPr>
              <w:jc w:val="both"/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  <w:r w:rsidRPr="0017329C"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  <w:t>(И</w:t>
            </w:r>
            <w:r w:rsidR="004302AE" w:rsidRPr="0017329C"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  <w:t>ме</w:t>
            </w:r>
            <w:r w:rsidRPr="0017329C"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  <w:t>,</w:t>
            </w:r>
            <w:r w:rsidR="004302AE" w:rsidRPr="0017329C"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  <w:t xml:space="preserve"> презиме</w:t>
            </w:r>
            <w:r w:rsidRPr="0017329C"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  <w:t xml:space="preserve"> и функција</w:t>
            </w:r>
            <w:r w:rsidR="004302AE" w:rsidRPr="0017329C"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  <w:t xml:space="preserve"> на застапникот по закон)</w:t>
            </w:r>
          </w:p>
        </w:tc>
        <w:tc>
          <w:tcPr>
            <w:tcW w:w="6912" w:type="dxa"/>
          </w:tcPr>
          <w:p w:rsidR="004302AE" w:rsidRPr="0017329C" w:rsidRDefault="004302AE" w:rsidP="004302AE">
            <w:pPr>
              <w:jc w:val="both"/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</w:p>
        </w:tc>
      </w:tr>
      <w:tr w:rsidR="0017329C" w:rsidRPr="0017329C" w:rsidTr="00712984">
        <w:tc>
          <w:tcPr>
            <w:tcW w:w="9997" w:type="dxa"/>
          </w:tcPr>
          <w:p w:rsidR="004302AE" w:rsidRPr="0017329C" w:rsidRDefault="004302AE" w:rsidP="004302AE">
            <w:pPr>
              <w:jc w:val="both"/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</w:p>
          <w:p w:rsidR="004302AE" w:rsidRPr="0017329C" w:rsidRDefault="004302AE" w:rsidP="004302AE">
            <w:pPr>
              <w:jc w:val="both"/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</w:p>
        </w:tc>
        <w:tc>
          <w:tcPr>
            <w:tcW w:w="6912" w:type="dxa"/>
          </w:tcPr>
          <w:p w:rsidR="004302AE" w:rsidRPr="0017329C" w:rsidRDefault="004302AE" w:rsidP="004302AE">
            <w:pPr>
              <w:jc w:val="both"/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</w:p>
        </w:tc>
      </w:tr>
      <w:tr w:rsidR="0017329C" w:rsidRPr="0017329C" w:rsidTr="00712984">
        <w:tc>
          <w:tcPr>
            <w:tcW w:w="9997" w:type="dxa"/>
          </w:tcPr>
          <w:p w:rsidR="004302AE" w:rsidRPr="0017329C" w:rsidRDefault="004302AE" w:rsidP="004302AE">
            <w:pPr>
              <w:jc w:val="both"/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  <w:r w:rsidRPr="0017329C"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  <w:t>(Потпис на застапникот по закон)</w:t>
            </w:r>
          </w:p>
        </w:tc>
        <w:tc>
          <w:tcPr>
            <w:tcW w:w="6912" w:type="dxa"/>
          </w:tcPr>
          <w:p w:rsidR="004302AE" w:rsidRPr="0017329C" w:rsidRDefault="004302AE" w:rsidP="004302AE">
            <w:pPr>
              <w:jc w:val="both"/>
              <w:rPr>
                <w:rFonts w:ascii="Frutiger Next for EVN Light" w:hAnsi="Frutiger Next for EVN Light" w:cs="Arial"/>
                <w:sz w:val="20"/>
                <w:szCs w:val="20"/>
                <w:lang w:val="mk-MK"/>
              </w:rPr>
            </w:pPr>
          </w:p>
        </w:tc>
      </w:tr>
    </w:tbl>
    <w:p w:rsidR="00015039" w:rsidRPr="00B61D75" w:rsidRDefault="00015039" w:rsidP="00015039">
      <w:pPr>
        <w:rPr>
          <w:rFonts w:ascii="Frutiger Next for EVN Light" w:hAnsi="Frutiger Next for EVN Light" w:cs="Arial"/>
          <w:sz w:val="20"/>
          <w:szCs w:val="20"/>
          <w:lang w:val="mk-MK"/>
        </w:rPr>
      </w:pPr>
    </w:p>
    <w:sectPr w:rsidR="00015039" w:rsidRPr="00B61D75" w:rsidSect="004302AE">
      <w:pgSz w:w="11907" w:h="16840" w:code="9"/>
      <w:pgMar w:top="1134" w:right="1134" w:bottom="567" w:left="992" w:header="1701" w:footer="709" w:gutter="0"/>
      <w:cols w:space="23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62D" w:rsidRDefault="00DB262D" w:rsidP="00DB262D">
      <w:pPr>
        <w:spacing w:after="0" w:line="240" w:lineRule="auto"/>
      </w:pPr>
      <w:r>
        <w:separator/>
      </w:r>
    </w:p>
  </w:endnote>
  <w:endnote w:type="continuationSeparator" w:id="0">
    <w:p w:rsidR="00DB262D" w:rsidRDefault="00DB262D" w:rsidP="00DB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panose1 w:val="020B0303040204020203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62D" w:rsidRDefault="00DB262D" w:rsidP="00DB262D">
      <w:pPr>
        <w:spacing w:after="0" w:line="240" w:lineRule="auto"/>
      </w:pPr>
      <w:r>
        <w:separator/>
      </w:r>
    </w:p>
  </w:footnote>
  <w:footnote w:type="continuationSeparator" w:id="0">
    <w:p w:rsidR="00DB262D" w:rsidRDefault="00DB262D" w:rsidP="00DB2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7772"/>
    <w:multiLevelType w:val="hybridMultilevel"/>
    <w:tmpl w:val="24D8CD72"/>
    <w:lvl w:ilvl="0" w:tplc="C770B0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10DF3"/>
    <w:multiLevelType w:val="hybridMultilevel"/>
    <w:tmpl w:val="C8FAB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D5AD1"/>
    <w:multiLevelType w:val="hybridMultilevel"/>
    <w:tmpl w:val="2BB88224"/>
    <w:lvl w:ilvl="0" w:tplc="C770B03E">
      <w:start w:val="1"/>
      <w:numFmt w:val="decimal"/>
      <w:pStyle w:val="Stav"/>
      <w:lvlText w:val="(%1)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739A5"/>
    <w:multiLevelType w:val="hybridMultilevel"/>
    <w:tmpl w:val="55B2E4A2"/>
    <w:lvl w:ilvl="0" w:tplc="7500F35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32475D"/>
    <w:multiLevelType w:val="hybridMultilevel"/>
    <w:tmpl w:val="C10C6958"/>
    <w:lvl w:ilvl="0" w:tplc="326E0038">
      <w:start w:val="1"/>
      <w:numFmt w:val="bullet"/>
      <w:lvlText w:val="-"/>
      <w:lvlJc w:val="left"/>
      <w:pPr>
        <w:ind w:left="705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forms" w:enforcement="1" w:cryptProviderType="rsaFull" w:cryptAlgorithmClass="hash" w:cryptAlgorithmType="typeAny" w:cryptAlgorithmSid="4" w:cryptSpinCount="100000" w:hash="oYRMvMa8qEwaaOZO6x4JKKaal7Q=" w:salt="NZoXREYWpeIc25LZoGsa5g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2D"/>
    <w:rsid w:val="00012473"/>
    <w:rsid w:val="00015039"/>
    <w:rsid w:val="00015878"/>
    <w:rsid w:val="0003738D"/>
    <w:rsid w:val="000478A8"/>
    <w:rsid w:val="00051457"/>
    <w:rsid w:val="00063326"/>
    <w:rsid w:val="00063A9C"/>
    <w:rsid w:val="0007699D"/>
    <w:rsid w:val="00083B71"/>
    <w:rsid w:val="000A13CE"/>
    <w:rsid w:val="000A1B54"/>
    <w:rsid w:val="000A231E"/>
    <w:rsid w:val="000A3FE0"/>
    <w:rsid w:val="000A5CB6"/>
    <w:rsid w:val="000A7127"/>
    <w:rsid w:val="000B28EA"/>
    <w:rsid w:val="000C781A"/>
    <w:rsid w:val="000D1B66"/>
    <w:rsid w:val="000D236C"/>
    <w:rsid w:val="000D482C"/>
    <w:rsid w:val="000E1892"/>
    <w:rsid w:val="001044A5"/>
    <w:rsid w:val="00106799"/>
    <w:rsid w:val="00120510"/>
    <w:rsid w:val="00123DD5"/>
    <w:rsid w:val="00133FBE"/>
    <w:rsid w:val="00134D4E"/>
    <w:rsid w:val="00135FC0"/>
    <w:rsid w:val="001427F4"/>
    <w:rsid w:val="00144B10"/>
    <w:rsid w:val="00144C28"/>
    <w:rsid w:val="00146F1E"/>
    <w:rsid w:val="00151455"/>
    <w:rsid w:val="00157043"/>
    <w:rsid w:val="00162CB5"/>
    <w:rsid w:val="0016382C"/>
    <w:rsid w:val="0016615C"/>
    <w:rsid w:val="0017329C"/>
    <w:rsid w:val="0018407B"/>
    <w:rsid w:val="001A08B4"/>
    <w:rsid w:val="001A53FE"/>
    <w:rsid w:val="001B1513"/>
    <w:rsid w:val="001B2057"/>
    <w:rsid w:val="001C616D"/>
    <w:rsid w:val="001D6CEB"/>
    <w:rsid w:val="001E1F80"/>
    <w:rsid w:val="00235CE5"/>
    <w:rsid w:val="0023766B"/>
    <w:rsid w:val="00240F0C"/>
    <w:rsid w:val="002435C9"/>
    <w:rsid w:val="00246A36"/>
    <w:rsid w:val="002471D2"/>
    <w:rsid w:val="002501F8"/>
    <w:rsid w:val="002506B3"/>
    <w:rsid w:val="002606C0"/>
    <w:rsid w:val="002656AB"/>
    <w:rsid w:val="00266126"/>
    <w:rsid w:val="002833E4"/>
    <w:rsid w:val="0028623E"/>
    <w:rsid w:val="00286313"/>
    <w:rsid w:val="00286355"/>
    <w:rsid w:val="002878AB"/>
    <w:rsid w:val="00287A0E"/>
    <w:rsid w:val="0029422A"/>
    <w:rsid w:val="00295D05"/>
    <w:rsid w:val="00295D5D"/>
    <w:rsid w:val="002A1021"/>
    <w:rsid w:val="002A446B"/>
    <w:rsid w:val="002A4586"/>
    <w:rsid w:val="002A651B"/>
    <w:rsid w:val="002B1873"/>
    <w:rsid w:val="002B23BA"/>
    <w:rsid w:val="002B414F"/>
    <w:rsid w:val="002B4A9B"/>
    <w:rsid w:val="002C73AB"/>
    <w:rsid w:val="002D1C7E"/>
    <w:rsid w:val="002E07BE"/>
    <w:rsid w:val="002E5C57"/>
    <w:rsid w:val="002F0DB4"/>
    <w:rsid w:val="002F210B"/>
    <w:rsid w:val="002F2B7D"/>
    <w:rsid w:val="002F7C51"/>
    <w:rsid w:val="00303116"/>
    <w:rsid w:val="00311E9F"/>
    <w:rsid w:val="00315AE7"/>
    <w:rsid w:val="0031649F"/>
    <w:rsid w:val="0032329E"/>
    <w:rsid w:val="003245C4"/>
    <w:rsid w:val="003265C4"/>
    <w:rsid w:val="003277F9"/>
    <w:rsid w:val="00332476"/>
    <w:rsid w:val="00350708"/>
    <w:rsid w:val="00351FE1"/>
    <w:rsid w:val="00352CE1"/>
    <w:rsid w:val="00384AAB"/>
    <w:rsid w:val="003A2D77"/>
    <w:rsid w:val="003A2FA4"/>
    <w:rsid w:val="003B753A"/>
    <w:rsid w:val="003C307C"/>
    <w:rsid w:val="003D38DC"/>
    <w:rsid w:val="003F030C"/>
    <w:rsid w:val="003F6DCF"/>
    <w:rsid w:val="003F703E"/>
    <w:rsid w:val="00406DB9"/>
    <w:rsid w:val="00412D85"/>
    <w:rsid w:val="0042521E"/>
    <w:rsid w:val="004302AE"/>
    <w:rsid w:val="00442DE1"/>
    <w:rsid w:val="004508F7"/>
    <w:rsid w:val="00452DF1"/>
    <w:rsid w:val="004661B0"/>
    <w:rsid w:val="0048282B"/>
    <w:rsid w:val="00487C09"/>
    <w:rsid w:val="00490180"/>
    <w:rsid w:val="00493B6C"/>
    <w:rsid w:val="004A0E46"/>
    <w:rsid w:val="004A4C5B"/>
    <w:rsid w:val="004B2EE6"/>
    <w:rsid w:val="004C643C"/>
    <w:rsid w:val="004D473C"/>
    <w:rsid w:val="004E2CAC"/>
    <w:rsid w:val="004E3A94"/>
    <w:rsid w:val="004F21B1"/>
    <w:rsid w:val="004F2A62"/>
    <w:rsid w:val="004F6986"/>
    <w:rsid w:val="004F704F"/>
    <w:rsid w:val="004F7FC7"/>
    <w:rsid w:val="005051CF"/>
    <w:rsid w:val="00505676"/>
    <w:rsid w:val="0050666D"/>
    <w:rsid w:val="0050695B"/>
    <w:rsid w:val="00513821"/>
    <w:rsid w:val="00516377"/>
    <w:rsid w:val="005208C0"/>
    <w:rsid w:val="00521C32"/>
    <w:rsid w:val="00526A22"/>
    <w:rsid w:val="00537BA6"/>
    <w:rsid w:val="00541840"/>
    <w:rsid w:val="00542CC9"/>
    <w:rsid w:val="00543C71"/>
    <w:rsid w:val="0054526E"/>
    <w:rsid w:val="00557595"/>
    <w:rsid w:val="00572B64"/>
    <w:rsid w:val="00586832"/>
    <w:rsid w:val="00587468"/>
    <w:rsid w:val="005909DC"/>
    <w:rsid w:val="00593EAF"/>
    <w:rsid w:val="005A0458"/>
    <w:rsid w:val="005A75B8"/>
    <w:rsid w:val="005B6361"/>
    <w:rsid w:val="005B7DAA"/>
    <w:rsid w:val="005C28FB"/>
    <w:rsid w:val="005C3B6B"/>
    <w:rsid w:val="005D21A8"/>
    <w:rsid w:val="005D6CC5"/>
    <w:rsid w:val="005E6F03"/>
    <w:rsid w:val="006019FF"/>
    <w:rsid w:val="0060373B"/>
    <w:rsid w:val="00607F99"/>
    <w:rsid w:val="00610521"/>
    <w:rsid w:val="00620CFB"/>
    <w:rsid w:val="00622FCD"/>
    <w:rsid w:val="00626FB5"/>
    <w:rsid w:val="00633C72"/>
    <w:rsid w:val="00640F42"/>
    <w:rsid w:val="00644179"/>
    <w:rsid w:val="00644633"/>
    <w:rsid w:val="006456CE"/>
    <w:rsid w:val="00684E98"/>
    <w:rsid w:val="006932A3"/>
    <w:rsid w:val="006976EA"/>
    <w:rsid w:val="0069777E"/>
    <w:rsid w:val="006A78B5"/>
    <w:rsid w:val="006B0168"/>
    <w:rsid w:val="006C15F5"/>
    <w:rsid w:val="006C77EC"/>
    <w:rsid w:val="006D2B1B"/>
    <w:rsid w:val="00700FBC"/>
    <w:rsid w:val="007056FC"/>
    <w:rsid w:val="0070653B"/>
    <w:rsid w:val="0071254B"/>
    <w:rsid w:val="00712657"/>
    <w:rsid w:val="00712984"/>
    <w:rsid w:val="007148AD"/>
    <w:rsid w:val="007336D8"/>
    <w:rsid w:val="00751373"/>
    <w:rsid w:val="007532D6"/>
    <w:rsid w:val="0075620E"/>
    <w:rsid w:val="007607C6"/>
    <w:rsid w:val="00760E0D"/>
    <w:rsid w:val="00760F46"/>
    <w:rsid w:val="00761264"/>
    <w:rsid w:val="0077790E"/>
    <w:rsid w:val="00781ECB"/>
    <w:rsid w:val="007846B4"/>
    <w:rsid w:val="007932C4"/>
    <w:rsid w:val="007B39A0"/>
    <w:rsid w:val="007C42E0"/>
    <w:rsid w:val="007C5707"/>
    <w:rsid w:val="007D2CBF"/>
    <w:rsid w:val="007D59CA"/>
    <w:rsid w:val="007E6D30"/>
    <w:rsid w:val="007F57BB"/>
    <w:rsid w:val="00801552"/>
    <w:rsid w:val="0080445D"/>
    <w:rsid w:val="00820E86"/>
    <w:rsid w:val="008350B4"/>
    <w:rsid w:val="00835527"/>
    <w:rsid w:val="00843249"/>
    <w:rsid w:val="00843753"/>
    <w:rsid w:val="00847CFB"/>
    <w:rsid w:val="00850B93"/>
    <w:rsid w:val="0085168E"/>
    <w:rsid w:val="008527C4"/>
    <w:rsid w:val="00872460"/>
    <w:rsid w:val="008761C6"/>
    <w:rsid w:val="0089291B"/>
    <w:rsid w:val="00892E75"/>
    <w:rsid w:val="008931E0"/>
    <w:rsid w:val="008A30EA"/>
    <w:rsid w:val="008A5500"/>
    <w:rsid w:val="008A5D44"/>
    <w:rsid w:val="008B25EE"/>
    <w:rsid w:val="008B5352"/>
    <w:rsid w:val="008C458B"/>
    <w:rsid w:val="008E4D44"/>
    <w:rsid w:val="00914BED"/>
    <w:rsid w:val="0092399A"/>
    <w:rsid w:val="00926261"/>
    <w:rsid w:val="00931A10"/>
    <w:rsid w:val="00932620"/>
    <w:rsid w:val="00935237"/>
    <w:rsid w:val="00943F2E"/>
    <w:rsid w:val="009579E4"/>
    <w:rsid w:val="0096512A"/>
    <w:rsid w:val="0098135D"/>
    <w:rsid w:val="009817FA"/>
    <w:rsid w:val="00987628"/>
    <w:rsid w:val="00994398"/>
    <w:rsid w:val="009A2994"/>
    <w:rsid w:val="009E5E61"/>
    <w:rsid w:val="009E6081"/>
    <w:rsid w:val="009E69CD"/>
    <w:rsid w:val="00A007B1"/>
    <w:rsid w:val="00A06648"/>
    <w:rsid w:val="00A06FF5"/>
    <w:rsid w:val="00A1681F"/>
    <w:rsid w:val="00A259CA"/>
    <w:rsid w:val="00A319D6"/>
    <w:rsid w:val="00A34032"/>
    <w:rsid w:val="00A36A78"/>
    <w:rsid w:val="00A44C8E"/>
    <w:rsid w:val="00A52E4F"/>
    <w:rsid w:val="00A55961"/>
    <w:rsid w:val="00A56A79"/>
    <w:rsid w:val="00A5785D"/>
    <w:rsid w:val="00A734B8"/>
    <w:rsid w:val="00A76536"/>
    <w:rsid w:val="00A81AF5"/>
    <w:rsid w:val="00A845D5"/>
    <w:rsid w:val="00A8761D"/>
    <w:rsid w:val="00AA16AD"/>
    <w:rsid w:val="00AA1721"/>
    <w:rsid w:val="00AA6312"/>
    <w:rsid w:val="00AA664C"/>
    <w:rsid w:val="00AB055D"/>
    <w:rsid w:val="00AC5CB4"/>
    <w:rsid w:val="00AE1A43"/>
    <w:rsid w:val="00AF4118"/>
    <w:rsid w:val="00B20DF1"/>
    <w:rsid w:val="00B21933"/>
    <w:rsid w:val="00B27E18"/>
    <w:rsid w:val="00B376D7"/>
    <w:rsid w:val="00B404FE"/>
    <w:rsid w:val="00B464AE"/>
    <w:rsid w:val="00B534EB"/>
    <w:rsid w:val="00B542A7"/>
    <w:rsid w:val="00B61D75"/>
    <w:rsid w:val="00B63CFF"/>
    <w:rsid w:val="00B728AA"/>
    <w:rsid w:val="00B84F74"/>
    <w:rsid w:val="00B8501D"/>
    <w:rsid w:val="00B8767B"/>
    <w:rsid w:val="00B91168"/>
    <w:rsid w:val="00B94857"/>
    <w:rsid w:val="00B95FA5"/>
    <w:rsid w:val="00BA23D4"/>
    <w:rsid w:val="00BA2490"/>
    <w:rsid w:val="00BC6E83"/>
    <w:rsid w:val="00BC75C6"/>
    <w:rsid w:val="00BD7ED9"/>
    <w:rsid w:val="00BE0719"/>
    <w:rsid w:val="00BE3E6A"/>
    <w:rsid w:val="00BF341F"/>
    <w:rsid w:val="00C06132"/>
    <w:rsid w:val="00C20C73"/>
    <w:rsid w:val="00C32EBE"/>
    <w:rsid w:val="00C44EBE"/>
    <w:rsid w:val="00C464FD"/>
    <w:rsid w:val="00C52E4E"/>
    <w:rsid w:val="00C54D5F"/>
    <w:rsid w:val="00C66092"/>
    <w:rsid w:val="00C72EDE"/>
    <w:rsid w:val="00C74646"/>
    <w:rsid w:val="00C958B9"/>
    <w:rsid w:val="00CB2E8B"/>
    <w:rsid w:val="00CB5F63"/>
    <w:rsid w:val="00CB682D"/>
    <w:rsid w:val="00CC0F5D"/>
    <w:rsid w:val="00CC480B"/>
    <w:rsid w:val="00CC7560"/>
    <w:rsid w:val="00CD2E5D"/>
    <w:rsid w:val="00CD697E"/>
    <w:rsid w:val="00CD7701"/>
    <w:rsid w:val="00CE0AAB"/>
    <w:rsid w:val="00CE13B6"/>
    <w:rsid w:val="00CE1AE5"/>
    <w:rsid w:val="00CE31B0"/>
    <w:rsid w:val="00CE5A02"/>
    <w:rsid w:val="00D027EA"/>
    <w:rsid w:val="00D1710B"/>
    <w:rsid w:val="00D177EA"/>
    <w:rsid w:val="00D472D7"/>
    <w:rsid w:val="00D47719"/>
    <w:rsid w:val="00D508A2"/>
    <w:rsid w:val="00D51820"/>
    <w:rsid w:val="00D57216"/>
    <w:rsid w:val="00D6535B"/>
    <w:rsid w:val="00D74F53"/>
    <w:rsid w:val="00DB262D"/>
    <w:rsid w:val="00DB2AA2"/>
    <w:rsid w:val="00DC4141"/>
    <w:rsid w:val="00DC4880"/>
    <w:rsid w:val="00DC58DC"/>
    <w:rsid w:val="00DD1810"/>
    <w:rsid w:val="00DE3FDB"/>
    <w:rsid w:val="00DE6955"/>
    <w:rsid w:val="00E0036F"/>
    <w:rsid w:val="00E05D9E"/>
    <w:rsid w:val="00E065D5"/>
    <w:rsid w:val="00E065FE"/>
    <w:rsid w:val="00E1014E"/>
    <w:rsid w:val="00E175D2"/>
    <w:rsid w:val="00E21BBE"/>
    <w:rsid w:val="00E30DCA"/>
    <w:rsid w:val="00E32A5E"/>
    <w:rsid w:val="00E339ED"/>
    <w:rsid w:val="00E413DA"/>
    <w:rsid w:val="00E4419B"/>
    <w:rsid w:val="00E44807"/>
    <w:rsid w:val="00E463ED"/>
    <w:rsid w:val="00E47A01"/>
    <w:rsid w:val="00E63046"/>
    <w:rsid w:val="00E636E8"/>
    <w:rsid w:val="00E64AA0"/>
    <w:rsid w:val="00E71778"/>
    <w:rsid w:val="00E7522E"/>
    <w:rsid w:val="00EA062F"/>
    <w:rsid w:val="00EA1F29"/>
    <w:rsid w:val="00EA230E"/>
    <w:rsid w:val="00EA49FB"/>
    <w:rsid w:val="00EB0119"/>
    <w:rsid w:val="00EB4F97"/>
    <w:rsid w:val="00EB5DFC"/>
    <w:rsid w:val="00EB63A0"/>
    <w:rsid w:val="00EF256A"/>
    <w:rsid w:val="00EF690D"/>
    <w:rsid w:val="00F0076F"/>
    <w:rsid w:val="00F249AD"/>
    <w:rsid w:val="00F32870"/>
    <w:rsid w:val="00F431C5"/>
    <w:rsid w:val="00F43B9C"/>
    <w:rsid w:val="00F52388"/>
    <w:rsid w:val="00F556D1"/>
    <w:rsid w:val="00F71272"/>
    <w:rsid w:val="00F84A21"/>
    <w:rsid w:val="00F9146E"/>
    <w:rsid w:val="00F96766"/>
    <w:rsid w:val="00FA4713"/>
    <w:rsid w:val="00FB64DE"/>
    <w:rsid w:val="00FC0E4C"/>
    <w:rsid w:val="00FC7B42"/>
    <w:rsid w:val="00FD2B69"/>
    <w:rsid w:val="00FD7931"/>
    <w:rsid w:val="00FE1748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2D"/>
  </w:style>
  <w:style w:type="paragraph" w:styleId="Footer">
    <w:name w:val="footer"/>
    <w:basedOn w:val="Normal"/>
    <w:link w:val="FooterChar"/>
    <w:uiPriority w:val="99"/>
    <w:unhideWhenUsed/>
    <w:rsid w:val="00DB2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2D"/>
  </w:style>
  <w:style w:type="paragraph" w:customStyle="1" w:styleId="Default">
    <w:name w:val="Default"/>
    <w:rsid w:val="005A75B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tav">
    <w:name w:val="Stav"/>
    <w:basedOn w:val="ListParagraph"/>
    <w:qFormat/>
    <w:rsid w:val="005A75B8"/>
    <w:pPr>
      <w:numPr>
        <w:numId w:val="2"/>
      </w:numPr>
      <w:tabs>
        <w:tab w:val="clear" w:pos="454"/>
        <w:tab w:val="num" w:pos="360"/>
      </w:tabs>
      <w:spacing w:after="120" w:line="240" w:lineRule="auto"/>
      <w:ind w:left="720" w:firstLine="0"/>
      <w:jc w:val="both"/>
    </w:pPr>
    <w:rPr>
      <w:rFonts w:ascii="Cambria" w:eastAsia="Times New Roman" w:hAnsi="Cambria" w:cs="Times New Roman"/>
      <w:lang w:val="ru-RU"/>
    </w:rPr>
  </w:style>
  <w:style w:type="paragraph" w:styleId="ListParagraph">
    <w:name w:val="List Paragraph"/>
    <w:basedOn w:val="Normal"/>
    <w:uiPriority w:val="34"/>
    <w:qFormat/>
    <w:rsid w:val="005A75B8"/>
    <w:pPr>
      <w:ind w:left="720"/>
      <w:contextualSpacing/>
    </w:pPr>
  </w:style>
  <w:style w:type="table" w:styleId="TableGrid">
    <w:name w:val="Table Grid"/>
    <w:basedOn w:val="TableNormal"/>
    <w:uiPriority w:val="59"/>
    <w:rsid w:val="00D5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2D"/>
  </w:style>
  <w:style w:type="paragraph" w:styleId="Footer">
    <w:name w:val="footer"/>
    <w:basedOn w:val="Normal"/>
    <w:link w:val="FooterChar"/>
    <w:uiPriority w:val="99"/>
    <w:unhideWhenUsed/>
    <w:rsid w:val="00DB2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2D"/>
  </w:style>
  <w:style w:type="paragraph" w:customStyle="1" w:styleId="Default">
    <w:name w:val="Default"/>
    <w:rsid w:val="005A75B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tav">
    <w:name w:val="Stav"/>
    <w:basedOn w:val="ListParagraph"/>
    <w:qFormat/>
    <w:rsid w:val="005A75B8"/>
    <w:pPr>
      <w:numPr>
        <w:numId w:val="2"/>
      </w:numPr>
      <w:tabs>
        <w:tab w:val="clear" w:pos="454"/>
        <w:tab w:val="num" w:pos="360"/>
      </w:tabs>
      <w:spacing w:after="120" w:line="240" w:lineRule="auto"/>
      <w:ind w:left="720" w:firstLine="0"/>
      <w:jc w:val="both"/>
    </w:pPr>
    <w:rPr>
      <w:rFonts w:ascii="Cambria" w:eastAsia="Times New Roman" w:hAnsi="Cambria" w:cs="Times New Roman"/>
      <w:lang w:val="ru-RU"/>
    </w:rPr>
  </w:style>
  <w:style w:type="paragraph" w:styleId="ListParagraph">
    <w:name w:val="List Paragraph"/>
    <w:basedOn w:val="Normal"/>
    <w:uiPriority w:val="34"/>
    <w:qFormat/>
    <w:rsid w:val="005A75B8"/>
    <w:pPr>
      <w:ind w:left="720"/>
      <w:contextualSpacing/>
    </w:pPr>
  </w:style>
  <w:style w:type="table" w:styleId="TableGrid">
    <w:name w:val="Table Grid"/>
    <w:basedOn w:val="TableNormal"/>
    <w:uiPriority w:val="59"/>
    <w:rsid w:val="00D5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1E199C8BA054FB78987649AA6363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468B0-577B-46A4-8815-3667F88FB9DE}"/>
      </w:docPartPr>
      <w:docPartBody>
        <w:p w:rsidR="00000000" w:rsidRDefault="00212507" w:rsidP="00212507">
          <w:pPr>
            <w:pStyle w:val="61E199C8BA054FB78987649AA6363F9B"/>
          </w:pP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</w:t>
          </w:r>
          <w:r w:rsidRPr="00B54006"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</w:t>
          </w: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</w:t>
          </w:r>
          <w:r w:rsidRPr="00B54006"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         </w:t>
          </w: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           </w:t>
          </w:r>
        </w:p>
      </w:docPartBody>
    </w:docPart>
    <w:docPart>
      <w:docPartPr>
        <w:name w:val="977C762363644BE9A6C2BEB31A61D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62360-21A6-480F-8CBF-A284BC6DF9EA}"/>
      </w:docPartPr>
      <w:docPartBody>
        <w:p w:rsidR="00000000" w:rsidRDefault="00212507" w:rsidP="00212507">
          <w:pPr>
            <w:pStyle w:val="977C762363644BE9A6C2BEB31A61DC34"/>
          </w:pP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</w:t>
          </w:r>
          <w:r w:rsidRPr="00B54006"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</w:t>
          </w: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</w:t>
          </w:r>
          <w:r w:rsidRPr="00B54006"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         </w:t>
          </w: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           </w:t>
          </w:r>
        </w:p>
      </w:docPartBody>
    </w:docPart>
    <w:docPart>
      <w:docPartPr>
        <w:name w:val="F5857913ADEB478B8145EFC22CB80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E4642-36B5-46DB-9A56-C954B32DC979}"/>
      </w:docPartPr>
      <w:docPartBody>
        <w:p w:rsidR="00000000" w:rsidRDefault="00212507" w:rsidP="00212507">
          <w:pPr>
            <w:pStyle w:val="F5857913ADEB478B8145EFC22CB807CE"/>
          </w:pP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</w:t>
          </w:r>
          <w:r w:rsidRPr="00B54006"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</w:t>
          </w: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</w:t>
          </w:r>
          <w:r w:rsidRPr="00B54006"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         </w:t>
          </w: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           </w:t>
          </w:r>
        </w:p>
      </w:docPartBody>
    </w:docPart>
    <w:docPart>
      <w:docPartPr>
        <w:name w:val="37A883F9507F49D58D4AC46731FF5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76BCB-89EB-4917-8A4A-8F1A2971519C}"/>
      </w:docPartPr>
      <w:docPartBody>
        <w:p w:rsidR="00000000" w:rsidRDefault="00212507" w:rsidP="00212507">
          <w:pPr>
            <w:pStyle w:val="37A883F9507F49D58D4AC46731FF501D"/>
          </w:pP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</w:t>
          </w:r>
          <w:r w:rsidRPr="00B54006"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</w:t>
          </w: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</w:t>
          </w:r>
          <w:r w:rsidRPr="00B54006"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         </w:t>
          </w: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           </w:t>
          </w:r>
        </w:p>
      </w:docPartBody>
    </w:docPart>
    <w:docPart>
      <w:docPartPr>
        <w:name w:val="5E270ACBF55A47D799878D5D71680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E66F0-A70F-4103-BAEE-51B5CAC3B327}"/>
      </w:docPartPr>
      <w:docPartBody>
        <w:p w:rsidR="00000000" w:rsidRDefault="00212507" w:rsidP="00212507">
          <w:pPr>
            <w:pStyle w:val="5E270ACBF55A47D799878D5D7168069C"/>
          </w:pP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</w:t>
          </w:r>
          <w:r w:rsidRPr="00B54006"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</w:t>
          </w: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</w:t>
          </w:r>
          <w:r w:rsidRPr="00B54006"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         </w:t>
          </w: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           </w:t>
          </w:r>
        </w:p>
      </w:docPartBody>
    </w:docPart>
    <w:docPart>
      <w:docPartPr>
        <w:name w:val="98FE813F7F5141CAA1A2E4374DA13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1CC63-2F65-450C-B74E-EF2ACF7B533C}"/>
      </w:docPartPr>
      <w:docPartBody>
        <w:p w:rsidR="00000000" w:rsidRDefault="00212507" w:rsidP="00212507">
          <w:pPr>
            <w:pStyle w:val="98FE813F7F5141CAA1A2E4374DA13944"/>
          </w:pP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</w:t>
          </w:r>
          <w:r w:rsidRPr="00B54006"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</w:t>
          </w: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</w:t>
          </w:r>
          <w:r w:rsidRPr="00B54006"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         </w:t>
          </w: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           </w:t>
          </w:r>
        </w:p>
      </w:docPartBody>
    </w:docPart>
    <w:docPart>
      <w:docPartPr>
        <w:name w:val="3C6B4E4DD198414FB58348F1B8F70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D494B-E491-476A-A836-274011DF5E1F}"/>
      </w:docPartPr>
      <w:docPartBody>
        <w:p w:rsidR="00000000" w:rsidRDefault="00212507" w:rsidP="00212507">
          <w:pPr>
            <w:pStyle w:val="3C6B4E4DD198414FB58348F1B8F701F2"/>
          </w:pP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</w:t>
          </w:r>
          <w:r w:rsidRPr="00B54006"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</w:t>
          </w: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</w:t>
          </w:r>
          <w:r w:rsidRPr="00B54006"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      </w:t>
          </w: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                                 </w:t>
          </w:r>
          <w:r w:rsidRPr="00B54006"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</w:t>
          </w: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               </w:t>
          </w:r>
        </w:p>
      </w:docPartBody>
    </w:docPart>
    <w:docPart>
      <w:docPartPr>
        <w:name w:val="EE3547C8FFDE4E859BF6870AABD2E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C40B0-9E91-42E5-B7F9-F3AEEC9E5810}"/>
      </w:docPartPr>
      <w:docPartBody>
        <w:p w:rsidR="00000000" w:rsidRDefault="00212507" w:rsidP="00212507">
          <w:pPr>
            <w:pStyle w:val="EE3547C8FFDE4E859BF6870AABD2E4CD"/>
          </w:pP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</w:t>
          </w:r>
          <w:r w:rsidRPr="00B54006"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</w:t>
          </w: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</w:t>
          </w:r>
          <w:r w:rsidRPr="00B54006"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         </w:t>
          </w:r>
          <w:r>
            <w:rPr>
              <w:rFonts w:ascii="Frutiger Next for EVN Light" w:hAnsi="Frutiger Next for EVN Light" w:cs="Arial"/>
              <w:shd w:val="clear" w:color="auto" w:fill="D9D9D9" w:themeFill="background1" w:themeFillShade="D9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panose1 w:val="020B0303040204020203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07"/>
    <w:rsid w:val="0021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E199C8BA054FB78987649AA6363F9B">
    <w:name w:val="61E199C8BA054FB78987649AA6363F9B"/>
    <w:rsid w:val="00212507"/>
  </w:style>
  <w:style w:type="paragraph" w:customStyle="1" w:styleId="977C762363644BE9A6C2BEB31A61DC34">
    <w:name w:val="977C762363644BE9A6C2BEB31A61DC34"/>
    <w:rsid w:val="00212507"/>
  </w:style>
  <w:style w:type="paragraph" w:customStyle="1" w:styleId="F5857913ADEB478B8145EFC22CB807CE">
    <w:name w:val="F5857913ADEB478B8145EFC22CB807CE"/>
    <w:rsid w:val="00212507"/>
  </w:style>
  <w:style w:type="paragraph" w:customStyle="1" w:styleId="37A883F9507F49D58D4AC46731FF501D">
    <w:name w:val="37A883F9507F49D58D4AC46731FF501D"/>
    <w:rsid w:val="00212507"/>
  </w:style>
  <w:style w:type="paragraph" w:customStyle="1" w:styleId="5E270ACBF55A47D799878D5D7168069C">
    <w:name w:val="5E270ACBF55A47D799878D5D7168069C"/>
    <w:rsid w:val="00212507"/>
  </w:style>
  <w:style w:type="paragraph" w:customStyle="1" w:styleId="98FE813F7F5141CAA1A2E4374DA13944">
    <w:name w:val="98FE813F7F5141CAA1A2E4374DA13944"/>
    <w:rsid w:val="00212507"/>
  </w:style>
  <w:style w:type="paragraph" w:customStyle="1" w:styleId="41CA48FBCDA94CA88AD7BBD5C30D5ACC">
    <w:name w:val="41CA48FBCDA94CA88AD7BBD5C30D5ACC"/>
    <w:rsid w:val="00212507"/>
  </w:style>
  <w:style w:type="paragraph" w:customStyle="1" w:styleId="3C6B4E4DD198414FB58348F1B8F701F2">
    <w:name w:val="3C6B4E4DD198414FB58348F1B8F701F2"/>
    <w:rsid w:val="00212507"/>
  </w:style>
  <w:style w:type="paragraph" w:customStyle="1" w:styleId="EE3547C8FFDE4E859BF6870AABD2E4CD">
    <w:name w:val="EE3547C8FFDE4E859BF6870AABD2E4CD"/>
    <w:rsid w:val="002125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E199C8BA054FB78987649AA6363F9B">
    <w:name w:val="61E199C8BA054FB78987649AA6363F9B"/>
    <w:rsid w:val="00212507"/>
  </w:style>
  <w:style w:type="paragraph" w:customStyle="1" w:styleId="977C762363644BE9A6C2BEB31A61DC34">
    <w:name w:val="977C762363644BE9A6C2BEB31A61DC34"/>
    <w:rsid w:val="00212507"/>
  </w:style>
  <w:style w:type="paragraph" w:customStyle="1" w:styleId="F5857913ADEB478B8145EFC22CB807CE">
    <w:name w:val="F5857913ADEB478B8145EFC22CB807CE"/>
    <w:rsid w:val="00212507"/>
  </w:style>
  <w:style w:type="paragraph" w:customStyle="1" w:styleId="37A883F9507F49D58D4AC46731FF501D">
    <w:name w:val="37A883F9507F49D58D4AC46731FF501D"/>
    <w:rsid w:val="00212507"/>
  </w:style>
  <w:style w:type="paragraph" w:customStyle="1" w:styleId="5E270ACBF55A47D799878D5D7168069C">
    <w:name w:val="5E270ACBF55A47D799878D5D7168069C"/>
    <w:rsid w:val="00212507"/>
  </w:style>
  <w:style w:type="paragraph" w:customStyle="1" w:styleId="98FE813F7F5141CAA1A2E4374DA13944">
    <w:name w:val="98FE813F7F5141CAA1A2E4374DA13944"/>
    <w:rsid w:val="00212507"/>
  </w:style>
  <w:style w:type="paragraph" w:customStyle="1" w:styleId="41CA48FBCDA94CA88AD7BBD5C30D5ACC">
    <w:name w:val="41CA48FBCDA94CA88AD7BBD5C30D5ACC"/>
    <w:rsid w:val="00212507"/>
  </w:style>
  <w:style w:type="paragraph" w:customStyle="1" w:styleId="3C6B4E4DD198414FB58348F1B8F701F2">
    <w:name w:val="3C6B4E4DD198414FB58348F1B8F701F2"/>
    <w:rsid w:val="00212507"/>
  </w:style>
  <w:style w:type="paragraph" w:customStyle="1" w:styleId="EE3547C8FFDE4E859BF6870AABD2E4CD">
    <w:name w:val="EE3547C8FFDE4E859BF6870AABD2E4CD"/>
    <w:rsid w:val="002125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4127B295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Nikolikj Anela</dc:creator>
  <cp:lastModifiedBy>Rama Arben</cp:lastModifiedBy>
  <cp:revision>17</cp:revision>
  <dcterms:created xsi:type="dcterms:W3CDTF">2016-02-05T14:07:00Z</dcterms:created>
  <dcterms:modified xsi:type="dcterms:W3CDTF">2019-03-19T13:14:00Z</dcterms:modified>
</cp:coreProperties>
</file>